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D5" w:rsidRDefault="00161DD5" w:rsidP="00161DD5">
      <w:pPr>
        <w:ind w:left="708" w:firstLine="708"/>
      </w:pPr>
      <w:r>
        <w:t>GEYVE ANADOLU LİSESİNİN  KISA TARİ</w:t>
      </w:r>
      <w:r w:rsidR="00DC1119">
        <w:t>H</w:t>
      </w:r>
      <w:bookmarkStart w:id="0" w:name="_GoBack"/>
      <w:bookmarkEnd w:id="0"/>
      <w:r>
        <w:t>ÇESİ</w:t>
      </w:r>
    </w:p>
    <w:p w:rsidR="00161DD5" w:rsidRDefault="00161DD5" w:rsidP="00161DD5">
      <w:pPr>
        <w:ind w:left="708" w:firstLine="708"/>
      </w:pPr>
    </w:p>
    <w:p w:rsidR="00161DD5" w:rsidRDefault="00161DD5" w:rsidP="00161DD5">
      <w:pPr>
        <w:ind w:left="708" w:firstLine="708"/>
      </w:pPr>
    </w:p>
    <w:p w:rsidR="001716BA" w:rsidRPr="007E222D" w:rsidRDefault="00161DD5" w:rsidP="00161DD5">
      <w:pPr>
        <w:ind w:firstLine="708"/>
      </w:pPr>
      <w:r>
        <w:t xml:space="preserve"> </w:t>
      </w:r>
      <w:r w:rsidR="001716BA" w:rsidRPr="007E222D">
        <w:t xml:space="preserve">Okulumuz 2002-2003 Eğitim –Öğretim yılında mülkiyeti İl </w:t>
      </w:r>
      <w:proofErr w:type="gramStart"/>
      <w:r w:rsidR="001716BA" w:rsidRPr="007E222D">
        <w:t>Özel</w:t>
      </w:r>
      <w:r w:rsidR="001716BA">
        <w:t xml:space="preserve"> </w:t>
      </w:r>
      <w:r w:rsidR="001716BA" w:rsidRPr="007E222D">
        <w:t xml:space="preserve"> İdaresine</w:t>
      </w:r>
      <w:proofErr w:type="gramEnd"/>
      <w:r w:rsidR="001716BA" w:rsidRPr="007E222D">
        <w:t xml:space="preserve"> ait Geyve Halk Eğitim Müdürlüğüne tahsis edilen eski Atatürk İlköğretim Okulu binasında geçici olarak eğitim-öğretime başlamıştır. 2003-2004 Eğitim Öğretim yılı başında M.E.B. tarafından kiralanarak  okulumuza tahsisi edilen mülkiyeti Diyanet Vakfına ait yeni binasına taşınmıştır.</w:t>
      </w:r>
      <w:r w:rsidR="001716BA">
        <w:t xml:space="preserve"> 2008-209 yıllarında okulumuzun inşaatı tamamlanmıştır. binamıza</w:t>
      </w:r>
      <w:r w:rsidR="001716BA" w:rsidRPr="007E222D">
        <w:t xml:space="preserve"> 2010-2011 Eğitim Öğretim yılı başında ise </w:t>
      </w:r>
      <w:proofErr w:type="gramStart"/>
      <w:r w:rsidR="001716BA" w:rsidRPr="007E222D">
        <w:t>M.E.B</w:t>
      </w:r>
      <w:proofErr w:type="gramEnd"/>
      <w:r w:rsidR="001716BA" w:rsidRPr="007E222D">
        <w:t>. tarafından  TOKİ’ne yaptırılan yeni binasına taşınmış  ve halen bu binada Eğitim</w:t>
      </w:r>
      <w:r w:rsidR="001716BA">
        <w:t xml:space="preserve"> </w:t>
      </w:r>
      <w:r w:rsidR="001716BA" w:rsidRPr="007E222D">
        <w:t>Öğretim çalışmalarına devam etmektedir.</w:t>
      </w:r>
    </w:p>
    <w:p w:rsidR="001716BA" w:rsidRDefault="001716BA" w:rsidP="001716BA">
      <w:pPr>
        <w:ind w:firstLine="708"/>
      </w:pPr>
      <w:r w:rsidRPr="007E222D">
        <w:t>Okulun özellikleri: Okulumuz gündüzlü ve karma eğitim yapmaktadır.</w:t>
      </w:r>
      <w:r>
        <w:t xml:space="preserve"> </w:t>
      </w:r>
      <w:r w:rsidRPr="007E222D">
        <w:t>Yatılı okullar için giriş şartları:  Okulumuzun yatılı kısmı yoktur.</w:t>
      </w:r>
      <w:r>
        <w:t xml:space="preserve"> </w:t>
      </w:r>
      <w:r w:rsidRPr="007E222D">
        <w:t xml:space="preserve">Seçmeli ders olarak, </w:t>
      </w:r>
      <w:r>
        <w:t>Kuran-i Kerim, Peygamberimizin Hayatı, Temel Dini Bilgiler,</w:t>
      </w:r>
      <w:r w:rsidRPr="007E222D">
        <w:t xml:space="preserve"> Demokrasi ve İnsan Hakları, Proje hazırlama,</w:t>
      </w:r>
      <w:r>
        <w:t xml:space="preserve"> </w:t>
      </w:r>
      <w:r w:rsidRPr="007E222D">
        <w:t>Görsel sanatlar,</w:t>
      </w:r>
      <w:r>
        <w:t xml:space="preserve"> </w:t>
      </w:r>
      <w:r w:rsidRPr="007E222D">
        <w:t>Bilgi Kuramı,</w:t>
      </w:r>
      <w:r>
        <w:t xml:space="preserve"> </w:t>
      </w:r>
      <w:r w:rsidRPr="007E222D">
        <w:t xml:space="preserve">Girişimcilik, Psikoloji, Sosyoloji Seçmeli Tarih,  Astronomi ve Uzay Bilimleri,  </w:t>
      </w:r>
      <w:proofErr w:type="gramStart"/>
      <w:r w:rsidRPr="007E222D">
        <w:t>Mantık  dersleri</w:t>
      </w:r>
      <w:proofErr w:type="gramEnd"/>
      <w:r w:rsidRPr="007E222D">
        <w:t xml:space="preserve"> okutulmakta olup Sınıf Geçme sistemine tabidir.</w:t>
      </w:r>
    </w:p>
    <w:p w:rsidR="001716BA" w:rsidRDefault="001716BA" w:rsidP="001716BA">
      <w:pPr>
        <w:ind w:firstLine="708"/>
      </w:pPr>
      <w:r>
        <w:t>Okulumuz 2019-2020 öğretim yılında 1 Müdür, 2 Müdür yardımcısı, 1 Memur, 38 öğretmen,</w:t>
      </w:r>
    </w:p>
    <w:p w:rsidR="001716BA" w:rsidRPr="007E222D" w:rsidRDefault="00161DD5" w:rsidP="00161DD5">
      <w:r>
        <w:t xml:space="preserve">4 yardımcı hizmetler personeli ve 1 Güvenlik elemanı ile eğitim ve öğretim hizmeti vermektedir. Okulumuzun kapasitesi 500 öğrenci olmasına rağmen 662 öğrenciyle kapasitesinin çok üstünde bölgenin en </w:t>
      </w:r>
      <w:proofErr w:type="spellStart"/>
      <w:r>
        <w:t>popiler</w:t>
      </w:r>
      <w:proofErr w:type="spellEnd"/>
      <w:r>
        <w:t xml:space="preserve"> okulu olarak başarısını sürdürmektedir.</w:t>
      </w:r>
    </w:p>
    <w:p w:rsidR="00F10334" w:rsidRDefault="00F10334"/>
    <w:sectPr w:rsidR="00F10334" w:rsidSect="001716BA">
      <w:pgSz w:w="11906" w:h="16838"/>
      <w:pgMar w:top="822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A"/>
    <w:rsid w:val="00161DD5"/>
    <w:rsid w:val="001716BA"/>
    <w:rsid w:val="0018437C"/>
    <w:rsid w:val="00DC1119"/>
    <w:rsid w:val="00F1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2</cp:revision>
  <dcterms:created xsi:type="dcterms:W3CDTF">2020-01-05T12:06:00Z</dcterms:created>
  <dcterms:modified xsi:type="dcterms:W3CDTF">2020-01-08T10:07:00Z</dcterms:modified>
</cp:coreProperties>
</file>